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1CFA" w14:textId="77777777" w:rsidR="008B7863" w:rsidRDefault="008B7863" w:rsidP="008B7863">
      <w:pPr>
        <w:pStyle w:val="3"/>
        <w:shd w:val="clear" w:color="auto" w:fill="auto"/>
        <w:spacing w:line="370" w:lineRule="exact"/>
        <w:jc w:val="center"/>
      </w:pPr>
      <w:r>
        <w:t xml:space="preserve">Форма согласия на использование платформы для видеоконференций </w:t>
      </w:r>
      <w:r>
        <w:rPr>
          <w:lang w:val="en-US"/>
        </w:rPr>
        <w:t>Zoom</w:t>
      </w:r>
    </w:p>
    <w:p w14:paraId="3CFC4B0F" w14:textId="77777777" w:rsidR="008B7863" w:rsidRDefault="008B7863" w:rsidP="008B7863">
      <w:pPr>
        <w:pStyle w:val="3"/>
        <w:shd w:val="clear" w:color="auto" w:fill="auto"/>
        <w:spacing w:line="370" w:lineRule="exact"/>
        <w:ind w:firstLine="360"/>
        <w:jc w:val="center"/>
      </w:pPr>
      <w:r>
        <w:t>для осуществления процедуры ГИА для членов ГЭК, членов апелляционной комиссии, членов комиссии по предварительной защите ВКР</w:t>
      </w:r>
    </w:p>
    <w:p w14:paraId="35D846AE" w14:textId="77777777" w:rsidR="008B7863" w:rsidRPr="007540BC" w:rsidRDefault="008B7863" w:rsidP="008B7863">
      <w:pPr>
        <w:rPr>
          <w:color w:val="FF0000"/>
        </w:rPr>
      </w:pPr>
      <w:r w:rsidRPr="007540BC">
        <w:rPr>
          <w:rStyle w:val="31"/>
          <w:rFonts w:eastAsiaTheme="minorHAnsi"/>
          <w:color w:val="FF0000"/>
        </w:rPr>
        <w:t>Информацию, выделенную красным, заменить на актуальную. Выделение цветом убрать.</w:t>
      </w:r>
    </w:p>
    <w:p w14:paraId="7C9C1254" w14:textId="77777777" w:rsidR="008B7863" w:rsidRDefault="008B7863" w:rsidP="008B7863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14:paraId="5D1ECD00" w14:textId="7A146CBA" w:rsidR="008B7863" w:rsidRPr="0078558B" w:rsidRDefault="008B7863" w:rsidP="008B7863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78558B">
        <w:rPr>
          <w:sz w:val="24"/>
          <w:szCs w:val="24"/>
        </w:rPr>
        <w:t xml:space="preserve">Директору БПОУ ВО «Великоустюгский </w:t>
      </w:r>
    </w:p>
    <w:p w14:paraId="01AB5BC2" w14:textId="77777777" w:rsidR="008B7863" w:rsidRPr="0078558B" w:rsidRDefault="008B7863" w:rsidP="008B7863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78558B">
        <w:rPr>
          <w:sz w:val="24"/>
          <w:szCs w:val="24"/>
        </w:rPr>
        <w:t>гуманитарно-педагогический колледж»</w:t>
      </w:r>
    </w:p>
    <w:p w14:paraId="25EBE464" w14:textId="77777777" w:rsidR="008B7863" w:rsidRPr="0078558B" w:rsidRDefault="008B7863" w:rsidP="008B7863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78558B">
        <w:rPr>
          <w:sz w:val="24"/>
          <w:szCs w:val="24"/>
        </w:rPr>
        <w:t xml:space="preserve">Копылову С.А.  </w:t>
      </w:r>
    </w:p>
    <w:p w14:paraId="65A58BAC" w14:textId="77777777" w:rsidR="008B7863" w:rsidRPr="0078558B" w:rsidRDefault="008B7863" w:rsidP="008B7863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78558B">
        <w:rPr>
          <w:rStyle w:val="2"/>
          <w:sz w:val="24"/>
          <w:szCs w:val="24"/>
        </w:rPr>
        <w:t xml:space="preserve">члена ГЭК </w:t>
      </w:r>
      <w:r w:rsidRPr="0078558B">
        <w:rPr>
          <w:sz w:val="24"/>
          <w:szCs w:val="24"/>
        </w:rPr>
        <w:t xml:space="preserve">по специальности </w:t>
      </w:r>
    </w:p>
    <w:p w14:paraId="1AEC30EF" w14:textId="77777777" w:rsidR="008B7863" w:rsidRPr="0078558B" w:rsidRDefault="008B7863" w:rsidP="008B7863">
      <w:pPr>
        <w:pStyle w:val="3"/>
        <w:numPr>
          <w:ilvl w:val="2"/>
          <w:numId w:val="1"/>
        </w:numPr>
        <w:shd w:val="clear" w:color="auto" w:fill="auto"/>
        <w:spacing w:line="240" w:lineRule="auto"/>
        <w:jc w:val="right"/>
        <w:rPr>
          <w:color w:val="FF0000"/>
          <w:sz w:val="24"/>
          <w:szCs w:val="24"/>
        </w:rPr>
      </w:pPr>
      <w:r w:rsidRPr="0078558B">
        <w:rPr>
          <w:rStyle w:val="2"/>
          <w:color w:val="FF0000"/>
          <w:sz w:val="24"/>
          <w:szCs w:val="24"/>
        </w:rPr>
        <w:t>Дошкольное образование</w:t>
      </w:r>
    </w:p>
    <w:p w14:paraId="721E066E" w14:textId="77777777" w:rsidR="008B7863" w:rsidRPr="0078558B" w:rsidRDefault="008B7863" w:rsidP="008B7863">
      <w:pPr>
        <w:pStyle w:val="3"/>
        <w:shd w:val="clear" w:color="auto" w:fill="auto"/>
        <w:tabs>
          <w:tab w:val="left" w:pos="7472"/>
        </w:tabs>
        <w:spacing w:line="240" w:lineRule="auto"/>
        <w:jc w:val="right"/>
        <w:rPr>
          <w:color w:val="FF0000"/>
          <w:sz w:val="24"/>
          <w:szCs w:val="24"/>
        </w:rPr>
      </w:pPr>
      <w:r w:rsidRPr="0078558B">
        <w:rPr>
          <w:rStyle w:val="2"/>
          <w:color w:val="FF0000"/>
          <w:sz w:val="24"/>
          <w:szCs w:val="24"/>
        </w:rPr>
        <w:t>44.02.01 Преподавание в начальных классах</w:t>
      </w:r>
    </w:p>
    <w:p w14:paraId="04E9A05A" w14:textId="77777777" w:rsidR="008B7863" w:rsidRPr="0078558B" w:rsidRDefault="008B7863" w:rsidP="008B7863">
      <w:pPr>
        <w:pStyle w:val="3"/>
        <w:shd w:val="clear" w:color="auto" w:fill="auto"/>
        <w:spacing w:line="240" w:lineRule="auto"/>
        <w:ind w:firstLine="360"/>
        <w:jc w:val="right"/>
        <w:rPr>
          <w:sz w:val="24"/>
          <w:szCs w:val="24"/>
        </w:rPr>
      </w:pPr>
      <w:r w:rsidRPr="0078558B">
        <w:rPr>
          <w:rStyle w:val="2"/>
          <w:color w:val="FF0000"/>
          <w:sz w:val="24"/>
          <w:szCs w:val="24"/>
        </w:rPr>
        <w:t>Ивановой Марии Дмитриевны</w:t>
      </w:r>
    </w:p>
    <w:p w14:paraId="11B94FE0" w14:textId="77777777" w:rsidR="008B7863" w:rsidRPr="0078558B" w:rsidRDefault="008B7863" w:rsidP="008B7863">
      <w:pPr>
        <w:pStyle w:val="3"/>
        <w:shd w:val="clear" w:color="auto" w:fill="auto"/>
        <w:spacing w:line="658" w:lineRule="exact"/>
        <w:ind w:firstLine="360"/>
        <w:jc w:val="center"/>
        <w:rPr>
          <w:sz w:val="24"/>
          <w:szCs w:val="24"/>
        </w:rPr>
      </w:pPr>
      <w:r w:rsidRPr="0078558B">
        <w:rPr>
          <w:sz w:val="24"/>
          <w:szCs w:val="24"/>
        </w:rPr>
        <w:t>заявление.</w:t>
      </w:r>
    </w:p>
    <w:p w14:paraId="0D39FA2D" w14:textId="77777777" w:rsidR="008B7863" w:rsidRPr="0078558B" w:rsidRDefault="008B7863" w:rsidP="008B7863">
      <w:pPr>
        <w:pStyle w:val="3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78558B">
        <w:rPr>
          <w:sz w:val="24"/>
          <w:szCs w:val="24"/>
        </w:rPr>
        <w:t xml:space="preserve">Я, </w:t>
      </w:r>
      <w:r w:rsidRPr="0078558B">
        <w:rPr>
          <w:rStyle w:val="2"/>
          <w:color w:val="FF0000"/>
          <w:sz w:val="24"/>
          <w:szCs w:val="24"/>
        </w:rPr>
        <w:t>Иванова Мария Дмитриевна</w:t>
      </w:r>
      <w:r w:rsidRPr="0078558B">
        <w:rPr>
          <w:sz w:val="24"/>
          <w:szCs w:val="24"/>
        </w:rPr>
        <w:t xml:space="preserve">, даю свое согласие на использование платформы для видеоконференций </w:t>
      </w:r>
      <w:r w:rsidRPr="0078558B">
        <w:rPr>
          <w:sz w:val="24"/>
          <w:szCs w:val="24"/>
          <w:lang w:val="en-US"/>
        </w:rPr>
        <w:t>Zoom</w:t>
      </w:r>
      <w:r w:rsidRPr="0078558B">
        <w:rPr>
          <w:sz w:val="24"/>
          <w:szCs w:val="24"/>
        </w:rPr>
        <w:t xml:space="preserve"> для осуществления процедуры ГИА.</w:t>
      </w:r>
    </w:p>
    <w:p w14:paraId="043F53DD" w14:textId="77777777" w:rsidR="008B7863" w:rsidRPr="0078558B" w:rsidRDefault="008B7863" w:rsidP="008B7863">
      <w:pPr>
        <w:pStyle w:val="3"/>
        <w:shd w:val="clear" w:color="auto" w:fill="auto"/>
        <w:spacing w:line="240" w:lineRule="auto"/>
        <w:ind w:firstLine="357"/>
        <w:jc w:val="both"/>
        <w:rPr>
          <w:color w:val="FF0000"/>
          <w:sz w:val="24"/>
          <w:szCs w:val="24"/>
        </w:rPr>
      </w:pPr>
      <w:r w:rsidRPr="0078558B">
        <w:rPr>
          <w:sz w:val="24"/>
          <w:szCs w:val="24"/>
        </w:rPr>
        <w:t>Адрес моей электронной почты для установления связи и подключения к видеоконференции</w:t>
      </w:r>
      <w:r w:rsidRPr="0078558B">
        <w:rPr>
          <w:color w:val="FF0000"/>
          <w:sz w:val="24"/>
          <w:szCs w:val="24"/>
        </w:rPr>
        <w:t xml:space="preserve">: </w:t>
      </w:r>
      <w:hyperlink r:id="rId5" w:history="1">
        <w:r w:rsidRPr="0078558B">
          <w:rPr>
            <w:rStyle w:val="a3"/>
            <w:color w:val="FF0000"/>
            <w:sz w:val="24"/>
            <w:szCs w:val="24"/>
            <w:lang w:val="en-US"/>
          </w:rPr>
          <w:t>sdfg</w:t>
        </w:r>
        <w:r w:rsidRPr="0078558B">
          <w:rPr>
            <w:rStyle w:val="a3"/>
            <w:color w:val="FF0000"/>
            <w:sz w:val="24"/>
            <w:szCs w:val="24"/>
          </w:rPr>
          <w:t>@</w:t>
        </w:r>
        <w:r w:rsidRPr="0078558B">
          <w:rPr>
            <w:rStyle w:val="a3"/>
            <w:color w:val="FF0000"/>
            <w:sz w:val="24"/>
            <w:szCs w:val="24"/>
            <w:lang w:val="en-US"/>
          </w:rPr>
          <w:t>yandex</w:t>
        </w:r>
        <w:r w:rsidRPr="0078558B">
          <w:rPr>
            <w:rStyle w:val="a3"/>
            <w:color w:val="FF0000"/>
            <w:sz w:val="24"/>
            <w:szCs w:val="24"/>
          </w:rPr>
          <w:t>.</w:t>
        </w:r>
        <w:proofErr w:type="spellStart"/>
        <w:r w:rsidRPr="0078558B">
          <w:rPr>
            <w:rStyle w:val="a3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14:paraId="0C80EBA7" w14:textId="77777777" w:rsidR="008B7863" w:rsidRPr="0078558B" w:rsidRDefault="008B7863" w:rsidP="008B7863">
      <w:pPr>
        <w:pStyle w:val="3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78558B">
        <w:rPr>
          <w:sz w:val="24"/>
          <w:szCs w:val="24"/>
        </w:rPr>
        <w:t xml:space="preserve">Сообщаю свой телефон для связи в случае обрыва Интернет-соединения в ходе процедуры ГИА </w:t>
      </w:r>
      <w:r w:rsidRPr="0078558B">
        <w:rPr>
          <w:rStyle w:val="2"/>
          <w:color w:val="FF0000"/>
          <w:sz w:val="24"/>
          <w:szCs w:val="24"/>
        </w:rPr>
        <w:t>8-921-123-45-67</w:t>
      </w:r>
    </w:p>
    <w:p w14:paraId="48DD1925" w14:textId="77777777" w:rsidR="008B7863" w:rsidRPr="0078558B" w:rsidRDefault="008B7863" w:rsidP="008B7863">
      <w:pPr>
        <w:pStyle w:val="50"/>
        <w:shd w:val="clear" w:color="auto" w:fill="auto"/>
        <w:spacing w:line="23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78558B">
        <w:rPr>
          <w:rStyle w:val="4"/>
          <w:rFonts w:eastAsia="Century Schoolbook"/>
          <w:color w:val="FF0000"/>
          <w:sz w:val="24"/>
          <w:szCs w:val="24"/>
        </w:rPr>
        <w:t>(дата)</w:t>
      </w:r>
      <w:r w:rsidRPr="0078558B">
        <w:rPr>
          <w:rStyle w:val="4"/>
          <w:rFonts w:eastAsia="Century Schoolbook"/>
          <w:color w:val="FF0000"/>
          <w:sz w:val="24"/>
          <w:szCs w:val="24"/>
        </w:rPr>
        <w:tab/>
      </w:r>
      <w:r w:rsidRPr="0078558B">
        <w:rPr>
          <w:rStyle w:val="4"/>
          <w:rFonts w:eastAsia="Century Schoolbook"/>
          <w:color w:val="FF0000"/>
          <w:sz w:val="24"/>
          <w:szCs w:val="24"/>
        </w:rPr>
        <w:tab/>
      </w:r>
      <w:r w:rsidRPr="0078558B">
        <w:rPr>
          <w:rStyle w:val="4"/>
          <w:rFonts w:eastAsia="Century Schoolbook"/>
          <w:color w:val="FF0000"/>
          <w:sz w:val="24"/>
          <w:szCs w:val="24"/>
        </w:rPr>
        <w:tab/>
      </w:r>
      <w:r w:rsidRPr="0078558B">
        <w:rPr>
          <w:rStyle w:val="4"/>
          <w:rFonts w:eastAsia="Century Schoolbook"/>
          <w:color w:val="FF0000"/>
          <w:sz w:val="24"/>
          <w:szCs w:val="24"/>
        </w:rPr>
        <w:tab/>
      </w:r>
      <w:r w:rsidRPr="0078558B">
        <w:rPr>
          <w:rStyle w:val="4"/>
          <w:rFonts w:eastAsia="Century Schoolbook"/>
          <w:color w:val="FF0000"/>
          <w:sz w:val="24"/>
          <w:szCs w:val="24"/>
        </w:rPr>
        <w:tab/>
      </w:r>
      <w:r w:rsidRPr="0078558B">
        <w:rPr>
          <w:rStyle w:val="4"/>
          <w:rFonts w:eastAsia="Century Schoolbook"/>
          <w:color w:val="FF0000"/>
          <w:sz w:val="24"/>
          <w:szCs w:val="24"/>
        </w:rPr>
        <w:tab/>
      </w:r>
      <w:r w:rsidRPr="0078558B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78558B">
        <w:rPr>
          <w:rFonts w:ascii="Times New Roman" w:hAnsi="Times New Roman" w:cs="Times New Roman"/>
          <w:color w:val="FF0000"/>
          <w:sz w:val="24"/>
          <w:szCs w:val="24"/>
        </w:rPr>
        <w:tab/>
        <w:t>(расшифровка подписи)</w:t>
      </w:r>
    </w:p>
    <w:p w14:paraId="651A721C" w14:textId="77777777" w:rsidR="008B7863" w:rsidRDefault="008B7863" w:rsidP="008B7863">
      <w:pPr>
        <w:pStyle w:val="3"/>
        <w:shd w:val="clear" w:color="auto" w:fill="auto"/>
        <w:spacing w:line="260" w:lineRule="exact"/>
      </w:pPr>
    </w:p>
    <w:p w14:paraId="46697BCA" w14:textId="77777777" w:rsidR="00EE3A1D" w:rsidRDefault="00EE3A1D"/>
    <w:sectPr w:rsidR="00E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C85"/>
    <w:multiLevelType w:val="multilevel"/>
    <w:tmpl w:val="3FECD5D4"/>
    <w:lvl w:ilvl="0">
      <w:start w:val="4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97"/>
    <w:rsid w:val="008B7863"/>
    <w:rsid w:val="00BE4E97"/>
    <w:rsid w:val="00E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6856"/>
  <w15:chartTrackingRefBased/>
  <w15:docId w15:val="{2DC0B070-1AFE-4C0F-AD10-9252CD6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786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8B78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8B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8B786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B786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B7863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B7863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30">
    <w:name w:val="Основной текст (3)_"/>
    <w:basedOn w:val="a0"/>
    <w:rsid w:val="008B7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8B7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f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Вадимовна</dc:creator>
  <cp:keywords/>
  <dc:description/>
  <cp:lastModifiedBy>Светлана Вадимовна</cp:lastModifiedBy>
  <cp:revision>2</cp:revision>
  <dcterms:created xsi:type="dcterms:W3CDTF">2020-05-19T12:33:00Z</dcterms:created>
  <dcterms:modified xsi:type="dcterms:W3CDTF">2020-05-19T12:34:00Z</dcterms:modified>
</cp:coreProperties>
</file>